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6265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253"/>
        <w:gridCol w:w="3253"/>
        <w:gridCol w:w="3253"/>
        <w:gridCol w:w="3253"/>
        <w:gridCol w:w="3253"/>
      </w:tblGrid>
      <w:tr>
        <w:trPr>
          <w:trHeight w:val="454" w:hRule="exact"/>
        </w:trPr>
        <w:tc>
          <w:tcPr>
            <w:tcW w:w="3253" w:type="dxa"/>
            <w:tcBorders>
              <w:top w:val="single" w:sz="6" w:space="0" w:color="DACFC6"/>
              <w:start w:val="single" w:sz="6" w:space="0" w:color="DACFC6"/>
              <w:bottom w:val="single" w:sz="6" w:space="0" w:color="DACFC6"/>
            </w:tcBorders>
            <w:shd w:fill="4BACC6" w:val="clear"/>
            <w:vAlign w:val="center"/>
          </w:tcPr>
          <w:p>
            <w:pPr>
              <w:pStyle w:val="Normal1"/>
              <w:pageBreakBefore/>
              <w:spacing w:before="0" w:after="0"/>
              <w:jc w:val="center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Policepardfaut"/>
                <w:rFonts w:cs="Arial-BoldMT" w:ascii="Segoe UI Semilight" w:hAnsi="Segoe UI Semilight"/>
                <w:b/>
                <w:bCs/>
                <w:iCs w:val="false"/>
                <w:color w:val="FFFFFF"/>
                <w:sz w:val="20"/>
                <w:szCs w:val="20"/>
              </w:rPr>
              <w:t>LUNDI</w:t>
            </w:r>
          </w:p>
        </w:tc>
        <w:tc>
          <w:tcPr>
            <w:tcW w:w="3253" w:type="dxa"/>
            <w:tcBorders>
              <w:top w:val="single" w:sz="6" w:space="0" w:color="DACFC6"/>
              <w:start w:val="single" w:sz="6" w:space="0" w:color="DACFC6"/>
              <w:bottom w:val="single" w:sz="6" w:space="0" w:color="DACFC6"/>
            </w:tcBorders>
            <w:shd w:fill="4BACC6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Policepardfaut"/>
                <w:rFonts w:cs="Arial-BoldMT" w:ascii="Segoe UI Semilight" w:hAnsi="Segoe UI Semilight"/>
                <w:b/>
                <w:bCs/>
                <w:iCs w:val="false"/>
                <w:color w:val="FFFFFF"/>
                <w:sz w:val="20"/>
                <w:szCs w:val="20"/>
              </w:rPr>
              <w:t>MARDI</w:t>
            </w:r>
          </w:p>
        </w:tc>
        <w:tc>
          <w:tcPr>
            <w:tcW w:w="3253" w:type="dxa"/>
            <w:tcBorders>
              <w:top w:val="single" w:sz="6" w:space="0" w:color="DACFC6"/>
              <w:start w:val="single" w:sz="6" w:space="0" w:color="DACFC6"/>
              <w:bottom w:val="single" w:sz="6" w:space="0" w:color="DACFC6"/>
            </w:tcBorders>
            <w:shd w:fill="4BACC6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Policepardfaut"/>
                <w:rFonts w:cs="Arial-BoldMT" w:ascii="Segoe UI Semilight" w:hAnsi="Segoe UI Semilight"/>
                <w:b/>
                <w:bCs/>
                <w:iCs w:val="false"/>
                <w:color w:val="FFFFFF"/>
                <w:sz w:val="20"/>
                <w:szCs w:val="20"/>
              </w:rPr>
              <w:t>MERCREDI</w:t>
            </w:r>
          </w:p>
        </w:tc>
        <w:tc>
          <w:tcPr>
            <w:tcW w:w="3253" w:type="dxa"/>
            <w:tcBorders>
              <w:top w:val="single" w:sz="6" w:space="0" w:color="DACFC6"/>
              <w:start w:val="single" w:sz="6" w:space="0" w:color="DACFC6"/>
              <w:bottom w:val="single" w:sz="6" w:space="0" w:color="DACFC6"/>
            </w:tcBorders>
            <w:shd w:fill="4BACC6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Style w:val="Policepardfaut"/>
                <w:rFonts w:cs="Arial-BoldMT" w:ascii="Segoe UI Semilight" w:hAnsi="Segoe UI Semilight"/>
                <w:b/>
                <w:bCs/>
                <w:iCs w:val="false"/>
                <w:color w:val="FFFFFF"/>
                <w:sz w:val="20"/>
                <w:szCs w:val="20"/>
              </w:rPr>
              <w:t>JEUDI</w:t>
            </w:r>
          </w:p>
        </w:tc>
        <w:tc>
          <w:tcPr>
            <w:tcW w:w="3253" w:type="dxa"/>
            <w:tcBorders>
              <w:top w:val="single" w:sz="6" w:space="0" w:color="DACFC6"/>
              <w:start w:val="single" w:sz="6" w:space="0" w:color="DACFC6"/>
              <w:bottom w:val="single" w:sz="6" w:space="0" w:color="DACFC6"/>
              <w:end w:val="single" w:sz="6" w:space="0" w:color="DACFC6"/>
            </w:tcBorders>
            <w:shd w:fill="4BACC6" w:val="clear"/>
            <w:vAlign w:val="center"/>
          </w:tcPr>
          <w:p>
            <w:pPr>
              <w:pStyle w:val="Normal1"/>
              <w:spacing w:before="0" w:after="0"/>
              <w:jc w:val="center"/>
              <w:rPr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mc:AlternateContent>
                <mc:Choice Requires="wps">
                  <w:drawing>
                    <wp:anchor behindDoc="1" distT="0" distB="101600" distL="0" distR="0" simplePos="0" locked="0" layoutInCell="0" allowOverlap="1" relativeHeight="5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-539115</wp:posOffset>
                      </wp:positionV>
                      <wp:extent cx="1836420" cy="722630"/>
                      <wp:effectExtent l="0" t="0" r="0" b="0"/>
                      <wp:wrapNone/>
                      <wp:docPr id="1" name="Forme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640" cy="72216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kern w:val="0"/>
                                      <w:sz w:val="4"/>
                                      <w:b/>
                                      <w:szCs w:val="4"/>
                                      <w:bCs/>
                                      <w:rFonts w:eastAsia="Calibri" w:ascii="Trebuchet MS" w:hAnsi="Trebuchet MS" w:cs="Trebuchet MS"/>
                                      <w:color w:val="666666"/>
                                      <w:lang w:eastAsia="en-US" w:bidi="ar-SA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kern w:val="0"/>
                                      <w:sz w:val="4"/>
                                      <w:b/>
                                      <w:szCs w:val="4"/>
                                      <w:bCs/>
                                      <w:rFonts w:eastAsia="Calibri" w:ascii="Trebuchet MS" w:hAnsi="Trebuchet MS" w:cs="Trebuchet MS"/>
                                      <w:color w:val="666666"/>
                                      <w:lang w:eastAsia="en-US" w:bidi="ar-SA"/>
                                    </w:rPr>
                                    <w:t xml:space="preserve"> </w:t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  <w:p>
                                  <w:pPr>
                                    <w:rPr/>
                                  </w:pPr>
                                  <w:r>
                                    <w:rPr>
                                      <w:sz w:val="20"/>
                                      <w:kern w:val="0"/>
                                      <w:szCs w:val="22"/>
                                      <w:rFonts w:ascii="Trebuchet MS" w:hAnsi="Trebuchet MS" w:eastAsia="Calibri" w:cs="Times New Roman"/>
                                      <w:lang w:eastAsia="en-US" w:bidi="ar-SA"/>
                                    </w:rPr>
                                  </w:r>
                                </w:p>
                              </w:txbxContent>
                            </wps:txbx>
                            <wps:bodyPr wrap="square"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l21600,21600l21600,xe">
                      <v:stroke joinstyle="miter"/>
                      <v:path gradientshapeok="t" o:connecttype="rect"/>
                    </v:shapetype>
                    <v:shape id="shape_0" ID="Forme1" stroked="f" style="position:absolute;margin-left:12.95pt;margin-top:-42.45pt;width:144.5pt;height:56.8pt;mso-wrap-style:square;v-text-anchor:top" type="shapetype_202">
                      <v:textbox>
                        <w:txbxContent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kern w:val="0"/>
                                <w:sz w:val="4"/>
                                <w:b/>
                                <w:szCs w:val="4"/>
                                <w:bCs/>
                                <w:rFonts w:eastAsia="Calibri" w:ascii="Trebuchet MS" w:hAnsi="Trebuchet MS" w:cs="Trebuchet MS"/>
                                <w:color w:val="666666"/>
                                <w:lang w:eastAsia="en-US" w:bidi="ar-SA"/>
                              </w:rPr>
                              <w:t xml:space="preserve"> 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kern w:val="0"/>
                                <w:sz w:val="4"/>
                                <w:b/>
                                <w:szCs w:val="4"/>
                                <w:bCs/>
                                <w:rFonts w:eastAsia="Calibri" w:ascii="Trebuchet MS" w:hAnsi="Trebuchet MS" w:cs="Trebuchet MS"/>
                                <w:color w:val="666666"/>
                                <w:lang w:eastAsia="en-US" w:bidi="ar-SA"/>
                              </w:rPr>
                              <w:t xml:space="preserve"> </w:t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  <w:p>
                            <w:pPr>
                              <w:rPr/>
                            </w:pPr>
                            <w:r>
                              <w:rPr>
                                <w:sz w:val="20"/>
                                <w:kern w:val="0"/>
                                <w:szCs w:val="22"/>
                                <w:rFonts w:ascii="Trebuchet MS" w:hAnsi="Trebuchet MS" w:eastAsia="Calibri" w:cs="Times New Roman"/>
                                <w:lang w:eastAsia="en-US" w:bidi="ar-SA"/>
                              </w:rPr>
                            </w:r>
                          </w:p>
                        </w:txbxContent>
                      </v:textbox>
                      <v:fill o:detectmouseclick="t" on="false"/>
                      <v:stroke color="black" weight="12600" joinstyle="miter" endcap="flat"/>
                      <w10:wrap type="none"/>
                    </v:shape>
                  </w:pict>
                </mc:Fallback>
              </mc:AlternateContent>
            </w:r>
            <w:r>
              <w:rPr>
                <w:rStyle w:val="Policepardfaut"/>
                <w:rFonts w:cs="Arial-BoldMT" w:ascii="Segoe UI Semilight" w:hAnsi="Segoe UI Semilight"/>
                <w:b/>
                <w:bCs/>
                <w:iCs w:val="false"/>
                <w:color w:val="FFFFFF"/>
                <w:sz w:val="20"/>
                <w:szCs w:val="20"/>
              </w:rPr>
              <w:t>VENDREDI</w:t>
            </w:r>
          </w:p>
        </w:tc>
      </w:tr>
    </w:tbl>
    <w:tbl>
      <w:tblPr>
        <w:tblW w:w="16265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253"/>
        <w:gridCol w:w="3253"/>
        <w:gridCol w:w="3253"/>
        <w:gridCol w:w="3253"/>
        <w:gridCol w:w="3253"/>
      </w:tblGrid>
      <w:tr>
        <w:trPr>
          <w:trHeight w:val="510" w:hRule="exact"/>
        </w:trPr>
        <w:tc>
          <w:tcPr>
            <w:tcW w:w="3253" w:type="dxa"/>
            <w:tcBorders>
              <w:top w:val="single" w:sz="6" w:space="0" w:color="DACFC6"/>
              <w:start w:val="single" w:sz="6" w:space="0" w:color="DACFC6"/>
              <w:bottom w:val="single" w:sz="6" w:space="0" w:color="DACFC6"/>
            </w:tcBorders>
            <w:shd w:fill="DEE6EF" w:val="clear"/>
            <w:vAlign w:val="cente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>
                <w:rStyle w:val="Policepardfaut"/>
                <w:rFonts w:cs="Arial-BoldMT" w:ascii="Segoe UI Semilight" w:hAnsi="Segoe UI Semilight"/>
                <w:b/>
                <w:bCs/>
                <w:color w:val="666666"/>
                <w:sz w:val="18"/>
                <w:szCs w:val="18"/>
              </w:rPr>
              <w:t>Déjeuner</w:t>
            </w:r>
          </w:p>
        </w:tc>
        <w:tc>
          <w:tcPr>
            <w:tcW w:w="3253" w:type="dxa"/>
            <w:tcBorders>
              <w:top w:val="single" w:sz="6" w:space="0" w:color="DACFC6"/>
              <w:start w:val="single" w:sz="6" w:space="0" w:color="DACFC6"/>
              <w:bottom w:val="single" w:sz="6" w:space="0" w:color="DACFC6"/>
            </w:tcBorders>
            <w:shd w:fill="DEE6EF" w:val="clear"/>
            <w:vAlign w:val="cente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>
                <w:rStyle w:val="Policepardfaut"/>
                <w:rFonts w:cs="Arial-BoldMT" w:ascii="Segoe UI Semilight" w:hAnsi="Segoe UI Semilight"/>
                <w:b/>
                <w:bCs/>
                <w:color w:val="666666"/>
                <w:sz w:val="18"/>
                <w:szCs w:val="18"/>
              </w:rPr>
              <w:t>Déjeuner</w:t>
            </w:r>
          </w:p>
        </w:tc>
        <w:tc>
          <w:tcPr>
            <w:tcW w:w="3253" w:type="dxa"/>
            <w:tcBorders>
              <w:top w:val="single" w:sz="6" w:space="0" w:color="DACFC6"/>
              <w:start w:val="single" w:sz="6" w:space="0" w:color="DACFC6"/>
              <w:bottom w:val="single" w:sz="6" w:space="0" w:color="DACFC6"/>
            </w:tcBorders>
            <w:shd w:fill="DEE6EF" w:val="clear"/>
            <w:vAlign w:val="cente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>
                <w:rStyle w:val="Policepardfaut"/>
                <w:rFonts w:cs="Arial-BoldMT" w:ascii="Segoe UI Semilight" w:hAnsi="Segoe UI Semilight"/>
                <w:b/>
                <w:bCs/>
                <w:color w:val="666666"/>
                <w:sz w:val="18"/>
                <w:szCs w:val="18"/>
              </w:rPr>
              <w:t>Déjeuner</w:t>
            </w:r>
          </w:p>
        </w:tc>
        <w:tc>
          <w:tcPr>
            <w:tcW w:w="3253" w:type="dxa"/>
            <w:tcBorders>
              <w:top w:val="single" w:sz="6" w:space="0" w:color="DACFC6"/>
              <w:start w:val="single" w:sz="6" w:space="0" w:color="DACFC6"/>
              <w:bottom w:val="single" w:sz="6" w:space="0" w:color="DACFC6"/>
            </w:tcBorders>
            <w:shd w:fill="DEE6EF" w:val="clear"/>
            <w:vAlign w:val="cente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>
                <w:rStyle w:val="Policepardfaut"/>
                <w:rFonts w:cs="Arial-BoldMT" w:ascii="Segoe UI Semilight" w:hAnsi="Segoe UI Semilight"/>
                <w:b/>
                <w:bCs/>
                <w:color w:val="666666"/>
                <w:sz w:val="18"/>
                <w:szCs w:val="18"/>
              </w:rPr>
              <w:t>Déjeuner</w:t>
            </w:r>
          </w:p>
        </w:tc>
        <w:tc>
          <w:tcPr>
            <w:tcW w:w="3253" w:type="dxa"/>
            <w:tcBorders>
              <w:top w:val="single" w:sz="6" w:space="0" w:color="DACFC6"/>
              <w:start w:val="single" w:sz="6" w:space="0" w:color="DACFC6"/>
              <w:bottom w:val="single" w:sz="6" w:space="0" w:color="DACFC6"/>
              <w:end w:val="single" w:sz="6" w:space="0" w:color="DACFC6"/>
            </w:tcBorders>
            <w:shd w:fill="DEE6EF" w:val="clear"/>
            <w:vAlign w:val="center"/>
          </w:tcPr>
          <w:p>
            <w:pPr>
              <w:pStyle w:val="TableContents"/>
              <w:spacing w:before="0" w:after="0"/>
              <w:jc w:val="center"/>
              <w:rPr/>
            </w:pPr>
            <w:r>
              <w:rPr>
                <w:rStyle w:val="Policepardfaut"/>
                <w:rFonts w:cs="Arial-BoldMT" w:ascii="Segoe UI Semilight" w:hAnsi="Segoe UI Semilight"/>
                <w:b/>
                <w:bCs/>
                <w:color w:val="666666"/>
                <w:sz w:val="18"/>
                <w:szCs w:val="18"/>
              </w:rPr>
              <w:t>Déjeuner</w:t>
            </w:r>
          </w:p>
        </w:tc>
      </w:tr>
      <w:tr>
        <w:trPr>
          <w:trHeight w:val="510" w:hRule="atLeast"/>
        </w:trPr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0" w:name="OLE_LINK205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Salade batavia vinaigrette</w:t>
            </w:r>
            <w:bookmarkEnd w:id="0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1" w:name="OLE_LINK2011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 xml:space="preserve">Friand à la viande </w:t>
            </w:r>
            <w:bookmarkEnd w:id="1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2" w:name="OLE_LINK2021"/>
            <w:bookmarkStart w:id="3" w:name="OLE_LINK2021"/>
            <w:bookmarkEnd w:id="3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4" w:name="OLE_LINK2031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Chou blanc aux raisins</w:t>
            </w:r>
            <w:bookmarkEnd w:id="4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  <w:end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5" w:name="OLE_LINK2043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Œuf dur BIO vinaigrette</w:t>
            </w:r>
            <w:bookmarkEnd w:id="5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6" w:name="OLE_LINK2051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Carottes râpées vinaigrette</w:t>
            </w:r>
            <w:bookmarkEnd w:id="6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7" w:name="OLE_LINK20111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Feuilleté au fromage</w:t>
            </w:r>
            <w:bookmarkEnd w:id="7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8" w:name="OLE_LINK20211"/>
            <w:bookmarkStart w:id="9" w:name="OLE_LINK20211"/>
            <w:bookmarkEnd w:id="9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10" w:name="OLE_LINK20311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 xml:space="preserve">Salade de mâche et tomate </w:t>
            </w:r>
            <w:bookmarkEnd w:id="10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  <w:end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11" w:name="OLE_LINK20431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Jambon de dinde cornichon</w:t>
            </w:r>
            <w:bookmarkEnd w:id="11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12" w:name="OLE_LINK2052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Escalope de porc sauce normande</w:t>
            </w:r>
            <w:bookmarkEnd w:id="12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13" w:name="OLE_LINK20112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 xml:space="preserve">Blanquette de dinde </w:t>
            </w:r>
            <w:bookmarkEnd w:id="13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14" w:name="OLE_LINK20212"/>
            <w:bookmarkStart w:id="15" w:name="OLE_LINK20212"/>
            <w:bookmarkEnd w:id="15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16" w:name="OLE_LINK20312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Sauté de bœuf aux olives</w:t>
            </w:r>
            <w:bookmarkEnd w:id="16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  <w:end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17" w:name="OLE_LINK20432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Saucisse de Toulouse grillée</w:t>
            </w:r>
            <w:bookmarkEnd w:id="17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18" w:name="OLE_LINK2053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Poisson blanc sauce saté</w:t>
            </w:r>
            <w:bookmarkEnd w:id="18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19" w:name="OLE_LINK20113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Filet de hoki sauce tomate</w:t>
            </w:r>
            <w:bookmarkEnd w:id="19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20" w:name="OLE_LINK20213"/>
            <w:bookmarkStart w:id="21" w:name="OLE_LINK20213"/>
            <w:bookmarkEnd w:id="21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22" w:name="OLE_LINK20313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Omelette nature BIO</w:t>
            </w:r>
            <w:bookmarkEnd w:id="22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  <w:end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23" w:name="OLE_LINK20433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Filet de poisson meunière</w:t>
            </w:r>
            <w:bookmarkEnd w:id="23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24" w:name="OLE_LINK2054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Riz IGP pilaf aux petits légumes</w:t>
            </w:r>
            <w:bookmarkEnd w:id="24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25" w:name="OLE_LINK20114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Purée de pommes de terre et carottes</w:t>
            </w:r>
            <w:bookmarkEnd w:id="25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26" w:name="OLE_LINK20214"/>
            <w:bookmarkStart w:id="27" w:name="OLE_LINK20214"/>
            <w:bookmarkEnd w:id="27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28" w:name="OLE_LINK20314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Farfalles au beurre</w:t>
            </w:r>
            <w:bookmarkEnd w:id="28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  <w:end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29" w:name="OLE_LINK20434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 xml:space="preserve">Lentilles BIO de l'Essonne </w:t>
            </w:r>
            <w:bookmarkEnd w:id="29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30" w:name="OLE_LINK2055"/>
            <w:bookmarkStart w:id="31" w:name="OLE_LINK2055"/>
            <w:bookmarkEnd w:id="31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32" w:name="OLE_LINK20115"/>
            <w:bookmarkStart w:id="33" w:name="OLE_LINK20115"/>
            <w:bookmarkEnd w:id="33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34" w:name="OLE_LINK20215"/>
            <w:bookmarkStart w:id="35" w:name="OLE_LINK20215"/>
            <w:bookmarkEnd w:id="35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36" w:name="OLE_LINK20315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 xml:space="preserve">Brocolis persillés </w:t>
            </w:r>
            <w:bookmarkEnd w:id="36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  <w:end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37" w:name="OLE_LINK20435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Carottes HVE persillées</w:t>
            </w:r>
            <w:bookmarkEnd w:id="37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38" w:name="OLE_LINK2056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 xml:space="preserve">Comté AOP </w:t>
            </w:r>
            <w:bookmarkEnd w:id="38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39" w:name="OLE_LINK20116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 xml:space="preserve">Camembert BIO </w:t>
            </w:r>
            <w:bookmarkEnd w:id="39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40" w:name="OLE_LINK20216"/>
            <w:bookmarkStart w:id="41" w:name="OLE_LINK20216"/>
            <w:bookmarkEnd w:id="41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42" w:name="OLE_LINK20316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 xml:space="preserve">Gouda BIO </w:t>
            </w:r>
            <w:bookmarkEnd w:id="42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  <w:end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43" w:name="OLE_LINK20436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Yaourt aromatisé</w:t>
            </w:r>
            <w:bookmarkEnd w:id="43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44" w:name="OLE_LINK2057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 xml:space="preserve">Mimolette BIO </w:t>
            </w:r>
            <w:bookmarkEnd w:id="44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45" w:name="OLE_LINK20117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Pont l'évêque AOP</w:t>
            </w:r>
            <w:bookmarkEnd w:id="45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46" w:name="OLE_LINK20217"/>
            <w:bookmarkStart w:id="47" w:name="OLE_LINK20217"/>
            <w:bookmarkEnd w:id="47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48" w:name="OLE_LINK20317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 xml:space="preserve">Tomme noire des Pyrénées IGP </w:t>
            </w:r>
            <w:bookmarkEnd w:id="48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  <w:end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49" w:name="OLE_LINK20437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Yaourt nature sucré</w:t>
            </w:r>
            <w:bookmarkEnd w:id="49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50" w:name="OLE_LINK2058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Flan caramel</w:t>
            </w:r>
            <w:bookmarkEnd w:id="50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51" w:name="OLE_LINK20118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 xml:space="preserve">Pomme Gala </w:t>
            </w:r>
            <w:bookmarkEnd w:id="51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52" w:name="OLE_LINK20218"/>
            <w:bookmarkStart w:id="53" w:name="OLE_LINK20218"/>
            <w:bookmarkEnd w:id="53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54" w:name="OLE_LINK20318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Mille-feuilles</w:t>
            </w:r>
            <w:bookmarkEnd w:id="54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  <w:end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55" w:name="OLE_LINK20438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Orange</w:t>
            </w:r>
            <w:bookmarkEnd w:id="55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56" w:name="OLE_LINK2059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Mousse au chocolat</w:t>
            </w:r>
            <w:bookmarkEnd w:id="56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57" w:name="OLE_LINK20119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Ananas frais</w:t>
            </w:r>
            <w:bookmarkEnd w:id="57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58" w:name="OLE_LINK20219"/>
            <w:bookmarkStart w:id="59" w:name="OLE_LINK20219"/>
            <w:bookmarkEnd w:id="59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60" w:name="OLE_LINK20319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Paris Brest</w:t>
            </w:r>
            <w:bookmarkEnd w:id="60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  <w:end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61" w:name="OLE_LINK20439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Melon Charentais Bio</w:t>
            </w:r>
            <w:bookmarkEnd w:id="61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62" w:name="OLE_LINK20510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Petit pain Label Rouge</w:t>
            </w:r>
            <w:bookmarkEnd w:id="62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63" w:name="OLE_LINK201110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Petit pain Label Rouge</w:t>
            </w:r>
            <w:bookmarkEnd w:id="63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r>
              <w:rPr/>
            </w:r>
            <w:bookmarkStart w:id="64" w:name="OLE_LINK202110"/>
            <w:bookmarkStart w:id="65" w:name="OLE_LINK202110"/>
            <w:bookmarkEnd w:id="65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66" w:name="OLE_LINK203110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Petit pain Label Rouge</w:t>
            </w:r>
            <w:bookmarkEnd w:id="66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  <w:tc>
          <w:tcPr>
            <w:tcW w:w="3253" w:type="dxa"/>
            <w:tcBorders>
              <w:start w:val="single" w:sz="6" w:space="0" w:color="DACFC6"/>
              <w:bottom w:val="single" w:sz="6" w:space="0" w:color="DACFC6"/>
              <w:end w:val="single" w:sz="6" w:space="0" w:color="DACFC6"/>
            </w:tcBorders>
            <w:vAlign w:val="center"/>
          </w:tcPr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/>
                <w:b/>
                <w:bCs/>
                <w:color w:val="333333"/>
                <w:sz w:val="16"/>
                <w:szCs w:val="16"/>
              </w:rPr>
            </w:pPr>
            <w:bookmarkStart w:id="67" w:name="OLE_LINK204310"/>
            <w:r>
              <w:rPr>
                <w:rStyle w:val="Policepardfaut"/>
                <w:rFonts w:cs="ArialMT" w:ascii="Segoe UI Semilight" w:hAnsi="Segoe UI Semilight"/>
                <w:b/>
                <w:bCs/>
                <w:color w:val="333333"/>
                <w:sz w:val="16"/>
                <w:szCs w:val="16"/>
              </w:rPr>
              <w:t>Petit pain Label Rouge</w:t>
            </w:r>
            <w:bookmarkEnd w:id="67"/>
          </w:p>
          <w:p>
            <w:pPr>
              <w:pStyle w:val="Normal1"/>
              <w:spacing w:before="0" w:after="0"/>
              <w:jc w:val="center"/>
              <w:rPr>
                <w:rStyle w:val="Policepardfaut"/>
                <w:rFonts w:ascii="Segoe UI Semilight" w:hAnsi="Segoe UI Semilight" w:cs="ArialMT"/>
                <w:b w:val="false"/>
                <w:b w:val="false"/>
                <w:bCs w:val="false"/>
                <w:color w:val="333333"/>
                <w:sz w:val="10"/>
                <w:szCs w:val="10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bidi w:val="0"/>
        <w:ind w:start="0" w:end="0" w:hanging="0"/>
        <w:jc w:val="center"/>
        <w:textAlignment w:val="center"/>
        <w:rPr/>
      </w:pPr>
      <w:r>
        <w:rPr>
          <w:rStyle w:val="Policepardfaut"/>
          <w:rFonts w:cs="ArialMT" w:ascii="Segoe UI Semilight" w:hAnsi="Segoe UI Semilight"/>
          <w:b w:val="false"/>
          <w:bCs w:val="false"/>
          <w:color w:val="333333"/>
          <w:sz w:val="10"/>
          <w:szCs w:val="10"/>
        </w:rPr>
        <w:drawing>
          <wp:inline distT="0" distB="0" distL="0" distR="0">
            <wp:extent cx="10318750" cy="1892935"/>
            <wp:effectExtent l="0" t="0" r="0" b="0"/>
            <wp:docPr id="2" name="Image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textAlignment w:val="center"/>
        <w:rPr>
          <w:rStyle w:val="Policepardfaut"/>
          <w:rFonts w:ascii="Segoe UI Semilight" w:hAnsi="Segoe UI Semilight" w:cs="ArialMT"/>
          <w:b w:val="false"/>
          <w:b w:val="false"/>
          <w:bCs w:val="false"/>
          <w:color w:val="333333"/>
          <w:sz w:val="10"/>
          <w:szCs w:val="10"/>
        </w:rPr>
      </w:pPr>
      <w:r>
        <w:rPr/>
      </w:r>
    </w:p>
    <w:p>
      <w:pPr>
        <w:pStyle w:val="TextBody"/>
        <w:pageBreakBefore w:val="false"/>
        <w:rPr/>
      </w:pPr>
      <w:r>
        <w:rPr/>
      </w:r>
    </w:p>
    <w:tbl>
      <w:tblPr>
        <w:tblW w:w="16218" w:type="dxa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352"/>
        <w:gridCol w:w="851"/>
        <w:gridCol w:w="851"/>
        <w:gridCol w:w="852"/>
        <w:gridCol w:w="851"/>
        <w:gridCol w:w="851"/>
        <w:gridCol w:w="851"/>
        <w:gridCol w:w="852"/>
        <w:gridCol w:w="851"/>
        <w:gridCol w:w="851"/>
        <w:gridCol w:w="851"/>
        <w:gridCol w:w="852"/>
        <w:gridCol w:w="851"/>
        <w:gridCol w:w="742"/>
        <w:gridCol w:w="909"/>
      </w:tblGrid>
      <w:tr>
        <w:trPr/>
        <w:tc>
          <w:tcPr>
            <w:tcW w:w="43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LUNDI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Gluten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Crustacés</w:t>
            </w:r>
          </w:p>
        </w:tc>
        <w:tc>
          <w:tcPr>
            <w:tcW w:w="8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Œufs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Poisson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Arachides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Soja</w:t>
            </w:r>
          </w:p>
        </w:tc>
        <w:tc>
          <w:tcPr>
            <w:tcW w:w="8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Lait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Fruits à coque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Céleri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Moutarde</w:t>
            </w:r>
          </w:p>
        </w:tc>
        <w:tc>
          <w:tcPr>
            <w:tcW w:w="8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Sésame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Anhydride sulfureux</w:t>
            </w:r>
          </w:p>
        </w:tc>
        <w:tc>
          <w:tcPr>
            <w:tcW w:w="74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Lupin</w:t>
            </w:r>
          </w:p>
        </w:tc>
        <w:tc>
          <w:tcPr>
            <w:tcW w:w="90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Mollusques</w:t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Entrée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Salade batavia vinaigrette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Entrée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Carottes râpées vinaigrette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Plat protidique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Escalope de porc sauce normande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Plat protidique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Poisson blanc sauce saté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Féculents ou Légumes cuits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Riz IGP pilaf aux petits légumes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Produit laitier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 xml:space="preserve">Comté AOP 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Produit laitier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 xml:space="preserve">Mimolette BIO 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Dessert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Flan caramel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Dessert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Mousse au chocolat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Pain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Petit pain Label Rouge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</w:tbl>
    <w:tbl>
      <w:tblPr>
        <w:tblW w:w="16218" w:type="dxa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352"/>
        <w:gridCol w:w="851"/>
        <w:gridCol w:w="851"/>
        <w:gridCol w:w="852"/>
        <w:gridCol w:w="851"/>
        <w:gridCol w:w="851"/>
        <w:gridCol w:w="851"/>
        <w:gridCol w:w="852"/>
        <w:gridCol w:w="851"/>
        <w:gridCol w:w="851"/>
        <w:gridCol w:w="851"/>
        <w:gridCol w:w="852"/>
        <w:gridCol w:w="851"/>
        <w:gridCol w:w="742"/>
        <w:gridCol w:w="909"/>
      </w:tblGrid>
      <w:tr>
        <w:trPr/>
        <w:tc>
          <w:tcPr>
            <w:tcW w:w="43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MARDI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Gluten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Crustacés</w:t>
            </w:r>
          </w:p>
        </w:tc>
        <w:tc>
          <w:tcPr>
            <w:tcW w:w="8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Œufs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Poisson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Arachides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Soja</w:t>
            </w:r>
          </w:p>
        </w:tc>
        <w:tc>
          <w:tcPr>
            <w:tcW w:w="8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Lait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Fruits à coque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Céleri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Moutarde</w:t>
            </w:r>
          </w:p>
        </w:tc>
        <w:tc>
          <w:tcPr>
            <w:tcW w:w="8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Sésame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Anhydride sulfureux</w:t>
            </w:r>
          </w:p>
        </w:tc>
        <w:tc>
          <w:tcPr>
            <w:tcW w:w="74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Lupin</w:t>
            </w:r>
          </w:p>
        </w:tc>
        <w:tc>
          <w:tcPr>
            <w:tcW w:w="90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Mollusques</w:t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Entrée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 xml:space="preserve">Friand à la viande 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Entrée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Feuilleté au fromage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Plat protidique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 xml:space="preserve">Blanquette de dinde 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Plat protidique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Filet de hoki sauce tomate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Féculents ou Légumes cuits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Purée de pommes de terre et carottes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Produit laitier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 xml:space="preserve">Camembert BIO 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Produit laitier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Pont l'évêque AOP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Dessert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 xml:space="preserve">Pomme Gala 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Dessert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Ananas frais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Pain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Petit pain Label Rouge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</w:tbl>
    <w:tbl>
      <w:tblPr>
        <w:tblW w:w="16218" w:type="dxa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352"/>
        <w:gridCol w:w="851"/>
        <w:gridCol w:w="851"/>
        <w:gridCol w:w="852"/>
        <w:gridCol w:w="851"/>
        <w:gridCol w:w="851"/>
        <w:gridCol w:w="851"/>
        <w:gridCol w:w="852"/>
        <w:gridCol w:w="851"/>
        <w:gridCol w:w="851"/>
        <w:gridCol w:w="851"/>
        <w:gridCol w:w="852"/>
        <w:gridCol w:w="851"/>
        <w:gridCol w:w="742"/>
        <w:gridCol w:w="909"/>
      </w:tblGrid>
      <w:tr>
        <w:trPr/>
        <w:tc>
          <w:tcPr>
            <w:tcW w:w="43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JEUDI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Gluten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Crustacés</w:t>
            </w:r>
          </w:p>
        </w:tc>
        <w:tc>
          <w:tcPr>
            <w:tcW w:w="8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Œufs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Poisson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Arachides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Soja</w:t>
            </w:r>
          </w:p>
        </w:tc>
        <w:tc>
          <w:tcPr>
            <w:tcW w:w="8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Lait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Fruits à coque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Céleri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Moutarde</w:t>
            </w:r>
          </w:p>
        </w:tc>
        <w:tc>
          <w:tcPr>
            <w:tcW w:w="8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Sésame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Anhydride sulfureux</w:t>
            </w:r>
          </w:p>
        </w:tc>
        <w:tc>
          <w:tcPr>
            <w:tcW w:w="74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Lupin</w:t>
            </w:r>
          </w:p>
        </w:tc>
        <w:tc>
          <w:tcPr>
            <w:tcW w:w="90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Mollusques</w:t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Entrée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Chou blanc aux raisins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Entrée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 xml:space="preserve">Salade de mâche et tomate 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Plat protidique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Sauté de bœuf aux olives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Plat protidique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Omelette nature BIO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Féculents ou Légumes cuits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Farfalles au beurre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Féculents ou Légumes cuits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 xml:space="preserve">Brocolis persillés 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Produit laitier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 xml:space="preserve">Gouda BIO 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Produit laitier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 xml:space="preserve">Tomme noire des Pyrénées IGP 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Dessert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Mille-feuilles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Dessert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Paris Brest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Pain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Petit pain Label Rouge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</w:tbl>
    <w:tbl>
      <w:tblPr>
        <w:tblW w:w="16218" w:type="dxa"/>
        <w:jc w:val="start"/>
        <w:tblInd w:w="0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4352"/>
        <w:gridCol w:w="851"/>
        <w:gridCol w:w="851"/>
        <w:gridCol w:w="852"/>
        <w:gridCol w:w="851"/>
        <w:gridCol w:w="851"/>
        <w:gridCol w:w="851"/>
        <w:gridCol w:w="852"/>
        <w:gridCol w:w="851"/>
        <w:gridCol w:w="851"/>
        <w:gridCol w:w="851"/>
        <w:gridCol w:w="852"/>
        <w:gridCol w:w="851"/>
        <w:gridCol w:w="742"/>
        <w:gridCol w:w="909"/>
      </w:tblGrid>
      <w:tr>
        <w:trPr/>
        <w:tc>
          <w:tcPr>
            <w:tcW w:w="43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keepNext w:val="true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VENDREDI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Gluten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Crustacés</w:t>
            </w:r>
          </w:p>
        </w:tc>
        <w:tc>
          <w:tcPr>
            <w:tcW w:w="8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Œufs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Poisson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Arachides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Soja</w:t>
            </w:r>
          </w:p>
        </w:tc>
        <w:tc>
          <w:tcPr>
            <w:tcW w:w="8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Lait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Fruits à coque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Céleri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Moutarde</w:t>
            </w:r>
          </w:p>
        </w:tc>
        <w:tc>
          <w:tcPr>
            <w:tcW w:w="85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Sésame</w:t>
            </w:r>
          </w:p>
        </w:tc>
        <w:tc>
          <w:tcPr>
            <w:tcW w:w="851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Anhydride sulfureux</w:t>
            </w:r>
          </w:p>
        </w:tc>
        <w:tc>
          <w:tcPr>
            <w:tcW w:w="742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Lupin</w:t>
            </w:r>
          </w:p>
        </w:tc>
        <w:tc>
          <w:tcPr>
            <w:tcW w:w="90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</w:tcBorders>
            <w:shd w:fill="4BACC6" w:val="clear"/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color w:val="FFFFFF"/>
                <w:sz w:val="16"/>
                <w:szCs w:val="16"/>
              </w:rPr>
            </w:pPr>
            <w:r>
              <w:rPr>
                <w:rFonts w:ascii="Calibri" w:hAnsi="Calibri"/>
                <w:color w:val="FFFFFF"/>
                <w:sz w:val="16"/>
                <w:szCs w:val="16"/>
              </w:rPr>
              <w:t>Mollusques</w:t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Entrée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Œuf dur BIO vinaigrette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Entrée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Jambon de dinde cornichon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Plat protidique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Saucisse de Toulouse grillée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Plat protidique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Filet de poisson meunière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Féculents ou Légumes cuits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 xml:space="preserve">Lentilles BIO de l'Essonne 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Féculents ou Légumes cuits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Carottes HVE persillées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Produit laitier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Yaourt aromatisé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Produit laitier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Yaourt nature sucré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Dessert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Orange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keepNext w:val="true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Dessert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Melon Charentais Bio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3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star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4BACC6"/>
                <w:sz w:val="16"/>
                <w:szCs w:val="16"/>
              </w:rPr>
              <w:t>Pain</w:t>
            </w:r>
            <w:r>
              <w:rPr>
                <w:rFonts w:ascii="Calibri" w:hAnsi="Calibri"/>
                <w:sz w:val="16"/>
                <w:szCs w:val="16"/>
              </w:rPr>
              <w:t xml:space="preserve"> - </w:t>
            </w:r>
            <w:r>
              <w:rPr>
                <w:rFonts w:ascii="Calibri" w:hAnsi="Calibri"/>
                <w:sz w:val="16"/>
                <w:szCs w:val="16"/>
              </w:rPr>
              <w:t>Petit pain Label Rouge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851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742" w:type="dxa"/>
            <w:tcBorders>
              <w:star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  <w:tc>
          <w:tcPr>
            <w:tcW w:w="90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</w:tcBorders>
            <w:vAlign w:val="center"/>
          </w:tcPr>
          <w:p>
            <w:pPr>
              <w:pStyle w:val="TableContents"/>
              <w:jc w:val="center"/>
              <w:rPr>
                <w:rStyle w:val="Policepardfaut"/>
                <w:rFonts w:ascii="Arial" w:hAnsi="Arial" w:cs="ArialMT"/>
                <w:b w:val="false"/>
                <w:b w:val="false"/>
                <w:bCs w:val="false"/>
                <w:i w:val="false"/>
                <w:caps w:val="false"/>
                <w:smallCaps w:val="false"/>
                <w:color w:val="3D3C40"/>
                <w:spacing w:val="0"/>
                <w:sz w:val="12"/>
                <w:szCs w:val="12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rPr>
          <w:rStyle w:val="Policepardfaut"/>
          <w:rFonts w:cs="ArialMT"/>
          <w:sz w:val="4"/>
          <w:szCs w:val="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color w:val="3D3C40"/>
          <w:spacing w:val="0"/>
          <w:sz w:val="12"/>
          <w:szCs w:val="12"/>
        </w:rPr>
      </w:r>
    </w:p>
    <w:sectPr>
      <w:headerReference w:type="default" r:id="rId3"/>
      <w:footerReference w:type="default" r:id="rId4"/>
      <w:type w:val="nextPage"/>
      <w:pgSz w:orient="landscape" w:w="16838" w:h="11906"/>
      <w:pgMar w:left="283" w:right="285" w:header="283" w:top="1133" w:footer="1" w:bottom="5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rebuchet MS">
    <w:charset w:val="01" w:characterSet="utf-8"/>
    <w:family w:val="swiss"/>
    <w:pitch w:val="variable"/>
  </w:font>
  <w:font w:name="Times New Roman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Segoe UI Semilight">
    <w:charset w:val="01" w:characterSet="utf-8"/>
    <w:family w:val="swiss"/>
    <w:pitch w:val="variable"/>
  </w:font>
  <w:font w:name="Calibri">
    <w:charset w:val="01" w:characterSet="utf-8"/>
    <w:family w:val="swiss"/>
    <w:pitch w:val="variable"/>
  </w:font>
  <w:font w:name="Arial">
    <w:charset w:val="01" w:characterSet="utf-8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ind w:start="0" w:end="0" w:hanging="0"/>
      <w:jc w:val="center"/>
      <w:rPr>
        <w:rFonts w:ascii="Segoe UI Semilight" w:hAnsi="Segoe UI Semilight" w:eastAsia="SimSun" w:cs="Lucida Sans"/>
        <w:b w:val="false"/>
        <w:b w:val="false"/>
        <w:bCs w:val="false"/>
        <w:color w:val="FF0000"/>
        <w:kern w:val="2"/>
        <w:sz w:val="12"/>
        <w:szCs w:val="12"/>
        <w:lang w:eastAsia="zh-CN" w:bidi="hi-IN"/>
      </w:rPr>
    </w:pPr>
    <w:r>
      <w:rPr>
        <w:rFonts w:eastAsia="SimSun" w:cs="Lucida Sans" w:ascii="Segoe UI Semilight" w:hAnsi="Segoe UI Semilight"/>
        <w:b w:val="false"/>
        <w:bCs w:val="false"/>
        <w:color w:val="FF0000"/>
        <w:kern w:val="2"/>
        <w:sz w:val="12"/>
        <w:szCs w:val="12"/>
        <w:lang w:eastAsia="zh-CN" w:bidi="hi-IN"/>
      </w:rPr>
      <w:t>Menus sous réserve de modifications, en fonction des aléas d’approvisionnement ou de fabrication.</w:t>
    </w:r>
  </w:p>
  <w:p>
    <w:pPr>
      <w:pStyle w:val="Normal"/>
      <w:bidi w:val="0"/>
      <w:ind w:start="0" w:end="0" w:hanging="0"/>
      <w:jc w:val="center"/>
      <w:rPr>
        <w:rFonts w:ascii="Segoe UI Semilight" w:hAnsi="Segoe UI Semilight" w:eastAsia="SimSun" w:cs="Lucida Sans"/>
        <w:b w:val="false"/>
        <w:b w:val="false"/>
        <w:bCs w:val="false"/>
        <w:color w:val="FF0000"/>
        <w:kern w:val="2"/>
        <w:sz w:val="12"/>
        <w:szCs w:val="12"/>
        <w:lang w:eastAsia="zh-CN" w:bidi="hi-IN"/>
      </w:rPr>
    </w:pPr>
    <w:r>
      <w:rPr>
        <w:rFonts w:eastAsia="SimSun" w:cs="Lucida Sans" w:ascii="Segoe UI Semilight" w:hAnsi="Segoe UI Semilight"/>
        <w:b w:val="false"/>
        <w:bCs w:val="false"/>
        <w:color w:val="FF0000"/>
        <w:kern w:val="2"/>
        <w:sz w:val="12"/>
        <w:szCs w:val="12"/>
        <w:lang w:eastAsia="zh-CN" w:bidi="hi-IN"/>
      </w:rPr>
      <w:t>Ces aléas ainsi que le risque de contamination croisée peuvent engendrer la présence d’un ou plusieurs allergènes non signalés initialement.</w:t>
    </w:r>
  </w:p>
  <w:p>
    <w:pPr>
      <w:pStyle w:val="Normal"/>
      <w:bidi w:val="0"/>
      <w:ind w:start="0" w:end="0" w:hanging="0"/>
      <w:jc w:val="center"/>
      <w:rPr>
        <w:rFonts w:ascii="Segoe UI Semilight" w:hAnsi="Segoe UI Semilight" w:eastAsia="SimSun" w:cs="Lucida Sans"/>
        <w:b w:val="false"/>
        <w:b w:val="false"/>
        <w:bCs w:val="false"/>
        <w:color w:val="FF0000"/>
        <w:kern w:val="2"/>
        <w:sz w:val="12"/>
        <w:szCs w:val="12"/>
        <w:lang w:eastAsia="zh-CN" w:bidi="hi-IN"/>
      </w:rPr>
    </w:pPr>
    <w:r>
      <w:rPr>
        <w:rFonts w:eastAsia="SimSun" w:cs="Lucida Sans" w:ascii="Segoe UI Semilight" w:hAnsi="Segoe UI Semilight"/>
        <w:b w:val="false"/>
        <w:bCs w:val="false"/>
        <w:color w:val="FF0000"/>
        <w:kern w:val="2"/>
        <w:sz w:val="12"/>
        <w:szCs w:val="12"/>
        <w:lang w:eastAsia="zh-CN" w:bidi="hi-IN"/>
      </w:rPr>
      <w:t>Le PAI (Plan d’Accueil Individualisé) est obligatoire pour toute personne faisant l’objet d’une allergie alimentaire médicalement déclarée.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uppressLineNumbers/>
      <w:tabs>
        <w:tab w:val="clear" w:pos="708"/>
        <w:tab w:val="center" w:pos="4819" w:leader="none"/>
        <w:tab w:val="right" w:pos="9638" w:leader="none"/>
      </w:tabs>
      <w:suppressAutoHyphens w:val="true"/>
      <w:spacing w:before="0" w:after="0"/>
      <w:ind w:start="0" w:end="0" w:hanging="0"/>
      <w:jc w:val="center"/>
      <w:rPr/>
    </w:pPr>
    <w:r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28575</wp:posOffset>
          </wp:positionH>
          <wp:positionV relativeFrom="paragraph">
            <wp:posOffset>635</wp:posOffset>
          </wp:positionV>
          <wp:extent cx="708025" cy="509905"/>
          <wp:effectExtent l="0" t="0" r="0" b="0"/>
          <wp:wrapTopAndBottom/>
          <wp:docPr id="3" name="Image7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7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Policepardfaut"/>
        <w:rFonts w:cs="Arial" w:ascii="Segoe UI Semilight" w:hAnsi="Segoe UI Semilight"/>
        <w:b/>
        <w:bCs/>
        <w:smallCaps/>
        <w:color w:val="58504C"/>
        <w:sz w:val="24"/>
        <w:szCs w:val="24"/>
      </w:rPr>
      <w:t>C</w:t>
    </w:r>
    <w:r>
      <w:rPr>
        <w:rStyle w:val="Policepardfaut"/>
        <w:rFonts w:cs="Arial" w:ascii="Segoe UI Semilight" w:hAnsi="Segoe UI Semilight"/>
        <w:b/>
        <w:bCs/>
        <w:smallCaps/>
        <w:color w:val="58504C"/>
        <w:sz w:val="24"/>
        <w:szCs w:val="24"/>
      </w:rPr>
      <w:t>CC SAVIGNY SUR ORGE</w:t>
    </w:r>
  </w:p>
  <w:p>
    <w:pPr>
      <w:pStyle w:val="Normal1"/>
      <w:widowControl w:val="false"/>
      <w:suppressLineNumbers/>
      <w:tabs>
        <w:tab w:val="clear" w:pos="708"/>
        <w:tab w:val="center" w:pos="4819" w:leader="none"/>
        <w:tab w:val="right" w:pos="9638" w:leader="none"/>
      </w:tabs>
      <w:suppressAutoHyphens w:val="true"/>
      <w:spacing w:before="0" w:after="0"/>
      <w:ind w:start="0" w:end="0" w:hanging="0"/>
      <w:jc w:val="center"/>
      <w:rPr>
        <w:rStyle w:val="Policepardfaut"/>
        <w:rFonts w:ascii="Segoe UI Semilight" w:hAnsi="Segoe UI Semilight" w:cs="Arial"/>
        <w:b/>
        <w:b/>
        <w:bCs/>
        <w:smallCaps/>
        <w:color w:val="58504C"/>
        <w:sz w:val="24"/>
        <w:szCs w:val="24"/>
      </w:rPr>
    </w:pPr>
    <w:r>
      <w:rPr>
        <w:rStyle w:val="Policepardfaut"/>
        <w:rFonts w:cs="Arial" w:ascii="Segoe UI Semilight" w:hAnsi="Segoe UI Semilight"/>
        <w:b/>
        <w:bCs/>
        <w:smallCaps/>
        <w:color w:val="58504C"/>
        <w:sz w:val="24"/>
        <w:szCs w:val="24"/>
      </w:rPr>
      <w:t>Menu semaine n°36</w:t>
    </w:r>
    <w:r>
      <w:rPr>
        <w:rStyle w:val="Policepardfaut"/>
        <w:rFonts w:cs="Arial" w:ascii="Segoe UI Semilight" w:hAnsi="Segoe UI Semilight"/>
        <w:b/>
        <w:bCs/>
        <w:smallCaps/>
        <w:color w:val="58504C"/>
        <w:sz w:val="24"/>
        <w:szCs w:val="24"/>
      </w:rPr>
      <w:t xml:space="preserve"> </w:t>
    </w:r>
    <w:r>
      <w:rPr>
        <w:rStyle w:val="Policepardfaut"/>
        <w:rFonts w:cs="Arial" w:ascii="Segoe UI Semilight" w:hAnsi="Segoe UI Semilight"/>
        <w:b/>
        <w:bCs/>
        <w:smallCaps/>
        <w:color w:val="58504C"/>
        <w:sz w:val="24"/>
        <w:szCs w:val="24"/>
      </w:rPr>
      <w:t>du Lundi 05 septembre 2022</w:t>
    </w:r>
    <w:r>
      <w:rPr>
        <w:rStyle w:val="Policepardfaut"/>
        <w:rFonts w:cs="Arial" w:ascii="Segoe UI Semilight" w:hAnsi="Segoe UI Semilight"/>
        <w:b/>
        <w:bCs/>
        <w:smallCaps/>
        <w:color w:val="58504C"/>
        <w:sz w:val="24"/>
        <w:szCs w:val="24"/>
      </w:rPr>
      <w:t xml:space="preserve"> au Dimanche 11 septembre 2022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pStyle w:val="Heading2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pStyle w:val="Heading3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Calibri" w:cs="Times New Roman"/>
        <w:szCs w:val="22"/>
        <w:lang w:val="fr-FR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before="0" w:after="0" w:lineRule="auto" w:line="240"/>
      <w:jc w:val="start"/>
      <w:textAlignment w:val="baseline"/>
    </w:pPr>
    <w:rPr>
      <w:rFonts w:ascii="Times New Roman" w:hAnsi="Times New Roman" w:eastAsia="SimSun" w:cs="Lucida San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eastAsia="zh-CN" w:bidi="hi-IN" w:val="fr-FR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Policepardfaut">
    <w:name w:val="Police par défaut"/>
    <w:qFormat/>
    <w:rPr/>
  </w:style>
  <w:style w:type="character" w:styleId="Textedelespacerserv">
    <w:name w:val="Texte de l'espace réservé"/>
    <w:basedOn w:val="Policepardfaut"/>
    <w:qFormat/>
    <w:rPr>
      <w:color w:val="808080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DefaultParagraphFont">
    <w:name w:val="Default Paragraph Font"/>
    <w:qFormat/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160"/>
      <w:jc w:val="start"/>
      <w:textAlignment w:val="baseline"/>
    </w:pPr>
    <w:rPr>
      <w:rFonts w:ascii="Trebuchet MS" w:hAnsi="Trebuchet MS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shd w:fill="auto" w:val="clear"/>
      <w:vertAlign w:val="baseline"/>
      <w:em w:val="none"/>
      <w:lang w:val="fr-FR" w:eastAsia="en-US" w:bidi="ar-SA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Footnote">
    <w:name w:val="Footnote Text"/>
    <w:basedOn w:val="Normal"/>
    <w:pPr>
      <w:suppressLineNumbers/>
      <w:ind w:start="339" w:end="0" w:hanging="339"/>
    </w:pPr>
    <w:rPr>
      <w:sz w:val="20"/>
      <w:szCs w:val="20"/>
    </w:rPr>
  </w:style>
  <w:style w:type="paragraph" w:styleId="Endnote">
    <w:name w:val="Endnote Text"/>
    <w:basedOn w:val="Normal"/>
    <w:pPr>
      <w:suppressLineNumbers/>
      <w:ind w:start="339" w:end="0" w:hanging="339"/>
    </w:pPr>
    <w:rPr>
      <w:sz w:val="20"/>
      <w:szCs w:val="20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Quotations">
    <w:name w:val="Quotations"/>
    <w:basedOn w:val="Normal"/>
    <w:qFormat/>
    <w:pPr>
      <w:spacing w:before="0" w:after="283"/>
      <w:ind w:start="567" w:end="567" w:hanging="0"/>
    </w:pPr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NormalTable">
    <w:name w:val="Normal Table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 w:before="0" w:after="160"/>
      <w:jc w:val="start"/>
      <w:textAlignment w:val="baseline"/>
    </w:pPr>
    <w:rPr>
      <w:rFonts w:ascii="Trebuchet MS" w:hAnsi="Trebuchet MS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2"/>
      <w:u w:val="none"/>
      <w:shd w:fill="auto" w:val="clear"/>
      <w:vertAlign w:val="baseline"/>
      <w:em w:val="none"/>
      <w:lang w:val="fr-FR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615</TotalTime>
  <Application>LibreOffice/7.0.4.2$Linux_X86_64 LibreOffice_project/dcf040e67528d9187c66b2379df5ea4407429775</Application>
  <AppVersion>15.0000</AppVersion>
  <Pages>1</Pages>
  <Words>146</Words>
  <Characters>1220</Characters>
  <CharactersWithSpaces>1290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2014-12-11T09:22:00Z</dcterms:created>
  <dc:creator>Céline Bercetche</dc:creator>
  <dc:description/>
  <dc:language>fr-FR</dc:language>
  <cp:lastModifiedBy/>
  <dcterms:modified xsi:type="dcterms:W3CDTF">2022-05-12T18:49:43Z</dcterms:modified>
  <cp:revision>170</cp:revision>
  <dc:subject/>
  <dc:title/>
</cp:coreProperties>
</file>